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  <w:t>附件1.原核准总平面图</w:t>
      </w:r>
    </w:p>
    <w:p>
      <w:pPr>
        <w:jc w:val="center"/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6819265" cy="4835525"/>
            <wp:effectExtent l="0" t="0" r="635" b="3175"/>
            <wp:docPr id="1" name="图片 1" descr="172673849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6738492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  <w:t>附件2.拟修改总平面图</w:t>
      </w:r>
    </w:p>
    <w:p>
      <w:r>
        <w:rPr>
          <w:rFonts w:hint="eastAsia" w:ascii="仿宋_GB2312" w:hAnsi="仿宋_GB2312" w:eastAsia="仿宋_GB2312" w:cs="仿宋_GB2312"/>
          <w:snapToGrid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8502015" cy="4815205"/>
            <wp:effectExtent l="0" t="0" r="13335" b="4445"/>
            <wp:docPr id="2" name="图片 2" descr="172706177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70617741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0201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BA0C54"/>
    <w:rsid w:val="00370F86"/>
    <w:rsid w:val="11DC101B"/>
    <w:rsid w:val="1A4C4D2C"/>
    <w:rsid w:val="1B854CAB"/>
    <w:rsid w:val="20BA0C54"/>
    <w:rsid w:val="2A9301DC"/>
    <w:rsid w:val="2ECE5A51"/>
    <w:rsid w:val="313A76CB"/>
    <w:rsid w:val="33793ADE"/>
    <w:rsid w:val="3511039E"/>
    <w:rsid w:val="368C3259"/>
    <w:rsid w:val="36D9216A"/>
    <w:rsid w:val="39703307"/>
    <w:rsid w:val="3C991216"/>
    <w:rsid w:val="3FDF129C"/>
    <w:rsid w:val="41E47C8B"/>
    <w:rsid w:val="437D45EE"/>
    <w:rsid w:val="4C0E1B33"/>
    <w:rsid w:val="4CE8072D"/>
    <w:rsid w:val="50FB2D83"/>
    <w:rsid w:val="5401645A"/>
    <w:rsid w:val="60450761"/>
    <w:rsid w:val="68F2699A"/>
    <w:rsid w:val="6CD67901"/>
    <w:rsid w:val="7EB8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2024-09-23T11:33:00Z</dcterms:created>
  <dc:creator>杨小玲</dc:creator>
  <cp:lastModifiedBy>杨小玲</cp:lastModifiedBy>
  <dcterms:modified xsi:type="dcterms:W3CDTF">2024-09-23T11:34:10Z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34F07505607F4D4BB49989B9EC4A983F</vt:lpwstr>
  </property>
</Properties>
</file>